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5A" w:rsidRPr="0004432D" w:rsidRDefault="00AD3914" w:rsidP="00D4535A">
      <w:pPr>
        <w:pStyle w:val="a4"/>
        <w:spacing w:after="202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Межрегиональная научно-практическая к</w:t>
      </w:r>
      <w:r w:rsidR="00D4535A">
        <w:rPr>
          <w:rFonts w:ascii="Arial" w:hAnsi="Arial" w:cs="Arial"/>
          <w:b/>
          <w:bCs/>
        </w:rPr>
        <w:t xml:space="preserve">онференция </w:t>
      </w:r>
      <w:r w:rsidR="00D4535A" w:rsidRPr="0004432D">
        <w:rPr>
          <w:b/>
          <w:bCs/>
          <w:sz w:val="28"/>
          <w:szCs w:val="28"/>
        </w:rPr>
        <w:t>«Внедрение инновационных технологий работы по профилактике правонарушений несовершеннолетних, социализации и реабилитации детей, находящихся в конфликте с законом»</w:t>
      </w:r>
    </w:p>
    <w:p w:rsidR="00D4535A" w:rsidRDefault="00D4535A" w:rsidP="00D4535A">
      <w:pPr>
        <w:jc w:val="center"/>
        <w:rPr>
          <w:rFonts w:ascii="Arial" w:hAnsi="Arial" w:cs="Arial"/>
          <w:b/>
          <w:bCs/>
        </w:rPr>
      </w:pPr>
    </w:p>
    <w:p w:rsidR="00D4535A" w:rsidRDefault="00D4535A" w:rsidP="00D453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ИНФОРМАЦИЯ  </w:t>
      </w:r>
    </w:p>
    <w:p w:rsidR="00D4535A" w:rsidRDefault="00D4535A" w:rsidP="00D453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гостиничных комплексах г.Пермь </w:t>
      </w:r>
    </w:p>
    <w:p w:rsidR="00D4535A" w:rsidRDefault="00D4535A" w:rsidP="00D4535A"/>
    <w:tbl>
      <w:tblPr>
        <w:tblW w:w="13954" w:type="dxa"/>
        <w:tblInd w:w="-1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"/>
        <w:gridCol w:w="2302"/>
        <w:gridCol w:w="3270"/>
        <w:gridCol w:w="3783"/>
        <w:gridCol w:w="4111"/>
      </w:tblGrid>
      <w:tr w:rsidR="00D4535A" w:rsidTr="00AD3914">
        <w:tc>
          <w:tcPr>
            <w:tcW w:w="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Default="00D4535A" w:rsidP="00B60E49">
            <w:pPr>
              <w:pStyle w:val="a3"/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№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2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Default="00D4535A" w:rsidP="00B60E49">
            <w:pPr>
              <w:pStyle w:val="a3"/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Название гостиницы</w:t>
            </w:r>
          </w:p>
        </w:tc>
        <w:tc>
          <w:tcPr>
            <w:tcW w:w="3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Default="00D4535A" w:rsidP="00B60E49">
            <w:pPr>
              <w:pStyle w:val="a3"/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Адрес гостиницы,</w:t>
            </w:r>
          </w:p>
          <w:p w:rsidR="00D4535A" w:rsidRDefault="00D4535A" w:rsidP="00B60E49">
            <w:pPr>
              <w:pStyle w:val="a3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телефоны</w:t>
            </w:r>
          </w:p>
        </w:tc>
        <w:tc>
          <w:tcPr>
            <w:tcW w:w="3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Default="00D4535A" w:rsidP="00B60E49">
            <w:pPr>
              <w:pStyle w:val="a3"/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Стоимость 1-местного номера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Default="00D4535A" w:rsidP="00B60E49">
            <w:pPr>
              <w:pStyle w:val="a3"/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Стоимость </w:t>
            </w:r>
          </w:p>
          <w:p w:rsidR="00D4535A" w:rsidRDefault="00D4535A" w:rsidP="00B60E49">
            <w:pPr>
              <w:pStyle w:val="a3"/>
              <w:snapToGrid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х -  местного номера</w:t>
            </w:r>
          </w:p>
        </w:tc>
      </w:tr>
      <w:tr w:rsidR="00D4535A" w:rsidTr="00AD3914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  <w:snapToGrid w:val="0"/>
            </w:pPr>
            <w:r w:rsidRPr="00AD3914">
              <w:t>1.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Гостиничный комплекс «Урал» (Центр города)</w:t>
            </w:r>
          </w:p>
          <w:p w:rsidR="00D4535A" w:rsidRPr="00AD3914" w:rsidRDefault="00D4535A" w:rsidP="00B60E49">
            <w:pPr>
              <w:pStyle w:val="a3"/>
              <w:rPr>
                <w:b/>
              </w:rPr>
            </w:pP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г. Пермь, ул. Ленина, 58,</w:t>
            </w:r>
          </w:p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 xml:space="preserve"> тел. (342)218-62-62, 218-62-61, 212-98-03,</w:t>
            </w:r>
          </w:p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www:hotel-ural.com</w:t>
            </w:r>
          </w:p>
          <w:p w:rsidR="00D4535A" w:rsidRPr="00AD3914" w:rsidRDefault="00D4535A" w:rsidP="00B60E49">
            <w:pPr>
              <w:pStyle w:val="a3"/>
            </w:pPr>
          </w:p>
        </w:tc>
        <w:tc>
          <w:tcPr>
            <w:tcW w:w="3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914" w:rsidRDefault="00D4535A" w:rsidP="00AD3914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 xml:space="preserve">- «эконом» 1-мест. – от 3100 р. (завтрак), </w:t>
            </w:r>
          </w:p>
          <w:p w:rsidR="00D4535A" w:rsidRPr="00AD3914" w:rsidRDefault="00D4535A" w:rsidP="00AD3914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от 3500 р. (завтрак+ужин)</w:t>
            </w:r>
          </w:p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«бизнес» 1-мест. – от 3900 р. (завтрак), от 4300 р. (завтрак+ужин)</w:t>
            </w:r>
          </w:p>
          <w:p w:rsidR="00D4535A" w:rsidRPr="00AD3914" w:rsidRDefault="00D4535A" w:rsidP="00B60E49">
            <w:pPr>
              <w:pStyle w:val="a3"/>
            </w:pPr>
            <w:r w:rsidRPr="00AD3914">
              <w:t xml:space="preserve"> 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t xml:space="preserve"> </w:t>
            </w:r>
            <w:r w:rsidRPr="00AD3914">
              <w:rPr>
                <w:color w:val="000000"/>
                <w:lang w:eastAsia="ru-RU"/>
              </w:rPr>
              <w:t>- «эконом» 2-мест. – от 4000 (завтрак), от 4800 р. (завтрак+ужин)</w:t>
            </w:r>
          </w:p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«бизнес» 2-мест. – от 4800 р. (завтрак), от 5600 (завтрак+ужин)</w:t>
            </w:r>
          </w:p>
          <w:p w:rsidR="00D4535A" w:rsidRPr="00AD3914" w:rsidRDefault="00D4535A" w:rsidP="00B60E49">
            <w:pPr>
              <w:pStyle w:val="a3"/>
            </w:pPr>
          </w:p>
        </w:tc>
      </w:tr>
      <w:tr w:rsidR="00D4535A" w:rsidTr="00AD3914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  <w:snapToGrid w:val="0"/>
            </w:pPr>
            <w:r w:rsidRPr="00AD3914">
              <w:t>2.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AD3914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Гостиница «Прикамье»</w:t>
            </w:r>
          </w:p>
          <w:p w:rsidR="00D4535A" w:rsidRPr="00AD3914" w:rsidRDefault="00D4535A" w:rsidP="00AD3914">
            <w:pPr>
              <w:pStyle w:val="a3"/>
              <w:snapToGrid w:val="0"/>
            </w:pPr>
            <w:r w:rsidRPr="00AD3914">
              <w:t>(Центр города)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г. Пермь, ул. Комсомольский проспект, 27,</w:t>
            </w:r>
          </w:p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 xml:space="preserve"> тел. (342)212-51-80, 233-55-44, 219-83-53</w:t>
            </w:r>
          </w:p>
          <w:p w:rsidR="00D4535A" w:rsidRPr="00AD3914" w:rsidRDefault="00D4535A" w:rsidP="00AD3914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www:prikamie-hotel.com</w:t>
            </w:r>
          </w:p>
          <w:p w:rsidR="00D4535A" w:rsidRPr="00AD3914" w:rsidRDefault="00D4535A" w:rsidP="00B60E49">
            <w:pPr>
              <w:pStyle w:val="a3"/>
            </w:pPr>
          </w:p>
        </w:tc>
        <w:tc>
          <w:tcPr>
            <w:tcW w:w="3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«стандарт» 1-мест. – 2600-2900 р.</w:t>
            </w:r>
          </w:p>
          <w:p w:rsidR="00D4535A" w:rsidRPr="00AD3914" w:rsidRDefault="00D4535A" w:rsidP="00B60E49">
            <w:pPr>
              <w:pStyle w:val="a3"/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«стандарт» 2-мест. – 3600-3800 р.</w:t>
            </w:r>
          </w:p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«стандарт» 2-мест. с кондиционером – 3600-4400 р.</w:t>
            </w:r>
          </w:p>
          <w:p w:rsidR="00D4535A" w:rsidRPr="00AD3914" w:rsidRDefault="00D4535A" w:rsidP="00B60E49">
            <w:pPr>
              <w:pStyle w:val="a3"/>
            </w:pPr>
          </w:p>
        </w:tc>
      </w:tr>
      <w:tr w:rsidR="00D4535A" w:rsidTr="00AD3914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  <w:snapToGrid w:val="0"/>
            </w:pPr>
            <w:r w:rsidRPr="00AD3914">
              <w:t>3.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«АМАКС Премьер-отель»</w:t>
            </w:r>
            <w:r w:rsidR="00AD3914" w:rsidRPr="00AD3914">
              <w:rPr>
                <w:color w:val="000000"/>
                <w:lang w:eastAsia="ru-RU"/>
              </w:rPr>
              <w:t xml:space="preserve"> (Центр города)</w:t>
            </w:r>
          </w:p>
          <w:p w:rsidR="00D4535A" w:rsidRPr="00AD3914" w:rsidRDefault="00D4535A" w:rsidP="00B60E49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lastRenderedPageBreak/>
              <w:t>г. Пермь, ул. Монастырская, 43, тел. (342)220-60-60, 212-24-94, 220-60-94,</w:t>
            </w:r>
          </w:p>
          <w:p w:rsidR="00D4535A" w:rsidRPr="00AD3914" w:rsidRDefault="00D4535A" w:rsidP="00B60E49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www:amaks-hotels.ru</w:t>
            </w:r>
          </w:p>
          <w:p w:rsidR="00D4535A" w:rsidRPr="00AD3914" w:rsidRDefault="00D4535A" w:rsidP="00B60E49">
            <w:pPr>
              <w:pStyle w:val="a3"/>
            </w:pPr>
          </w:p>
        </w:tc>
        <w:tc>
          <w:tcPr>
            <w:tcW w:w="3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Default="00D4535A" w:rsidP="00B60E49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lastRenderedPageBreak/>
              <w:t>- «стандарт» 1-мест. – от 3100 р.</w:t>
            </w:r>
          </w:p>
          <w:p w:rsidR="00AD3914" w:rsidRPr="00AD3914" w:rsidRDefault="00AD3914" w:rsidP="00B60E49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</w:p>
          <w:p w:rsidR="00D4535A" w:rsidRPr="00AD3914" w:rsidRDefault="00D4535A" w:rsidP="00B60E49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«бизнес» 1-мест. – от 3600 р.</w:t>
            </w:r>
          </w:p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lastRenderedPageBreak/>
              <w:t>- «стандарт» 2-мест. – от 4000 р.</w:t>
            </w:r>
          </w:p>
          <w:p w:rsidR="00D4535A" w:rsidRPr="00AD3914" w:rsidRDefault="00D4535A" w:rsidP="00B60E49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«бизнес» 2-мест. – от 4200 р.</w:t>
            </w:r>
          </w:p>
          <w:p w:rsidR="00D4535A" w:rsidRPr="00AD3914" w:rsidRDefault="00D4535A" w:rsidP="00B60E49">
            <w:pPr>
              <w:shd w:val="clear" w:color="auto" w:fill="FFFFFF"/>
              <w:spacing w:line="273" w:lineRule="atLeast"/>
            </w:pPr>
          </w:p>
        </w:tc>
      </w:tr>
      <w:tr w:rsidR="00AD3914" w:rsidTr="00AD3914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914" w:rsidRPr="00AD3914" w:rsidRDefault="00AD3914" w:rsidP="00B60E49">
            <w:pPr>
              <w:pStyle w:val="a3"/>
              <w:snapToGrid w:val="0"/>
            </w:pPr>
            <w:r w:rsidRPr="00AD3914">
              <w:lastRenderedPageBreak/>
              <w:t>4</w:t>
            </w: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914" w:rsidRPr="00AD3914" w:rsidRDefault="00AD3914" w:rsidP="00AD3914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Гостиница при АНО «Региональный учебный центр профсоюзов» (Индустриальный район, по пути из аэропорта)</w:t>
            </w:r>
          </w:p>
          <w:p w:rsidR="00AD3914" w:rsidRPr="00AD3914" w:rsidRDefault="00AD3914" w:rsidP="00AD3914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 </w:t>
            </w:r>
          </w:p>
          <w:p w:rsidR="00AD3914" w:rsidRPr="00AD3914" w:rsidRDefault="00AD3914" w:rsidP="00AD3914"/>
          <w:p w:rsidR="00AD3914" w:rsidRPr="00AD3914" w:rsidRDefault="00AD3914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914" w:rsidRDefault="00AD3914" w:rsidP="00AD3914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г. Пермь, ул. 9 Мая, 21,</w:t>
            </w:r>
          </w:p>
          <w:p w:rsidR="00AD3914" w:rsidRPr="00AD3914" w:rsidRDefault="00AD3914" w:rsidP="00AD3914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 xml:space="preserve"> тел. (342)227-84-02, 250-59-18, 227-84-98.</w:t>
            </w:r>
          </w:p>
          <w:p w:rsidR="00AD3914" w:rsidRPr="00AD3914" w:rsidRDefault="00AD3914" w:rsidP="00B60E49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</w:p>
        </w:tc>
        <w:tc>
          <w:tcPr>
            <w:tcW w:w="3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3914" w:rsidRPr="00AD3914" w:rsidRDefault="00AD3914" w:rsidP="00AD3914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 xml:space="preserve">от 2500 руб. за 1 -местные номера 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3914" w:rsidRPr="00AD3914" w:rsidRDefault="00AD3914" w:rsidP="00AD3914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От 2000 руб. за 2- местные номера</w:t>
            </w:r>
          </w:p>
        </w:tc>
      </w:tr>
      <w:tr w:rsidR="00D4535A" w:rsidTr="00AD3914">
        <w:tc>
          <w:tcPr>
            <w:tcW w:w="488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  <w:snapToGrid w:val="0"/>
            </w:pPr>
          </w:p>
        </w:tc>
        <w:tc>
          <w:tcPr>
            <w:tcW w:w="2302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3270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</w:pPr>
          </w:p>
        </w:tc>
        <w:tc>
          <w:tcPr>
            <w:tcW w:w="3783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</w:pPr>
          </w:p>
        </w:tc>
        <w:tc>
          <w:tcPr>
            <w:tcW w:w="41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Pr="00AD3914" w:rsidRDefault="00D4535A" w:rsidP="00D4535A">
            <w:pPr>
              <w:shd w:val="clear" w:color="auto" w:fill="FFFFFF"/>
              <w:spacing w:line="273" w:lineRule="atLeast"/>
            </w:pPr>
          </w:p>
        </w:tc>
      </w:tr>
      <w:tr w:rsidR="00D4535A" w:rsidTr="00AD3914">
        <w:tc>
          <w:tcPr>
            <w:tcW w:w="488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  <w:snapToGrid w:val="0"/>
            </w:pPr>
          </w:p>
        </w:tc>
        <w:tc>
          <w:tcPr>
            <w:tcW w:w="2302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  <w:snapToGrid w:val="0"/>
              <w:rPr>
                <w:b/>
              </w:rPr>
            </w:pPr>
          </w:p>
        </w:tc>
        <w:tc>
          <w:tcPr>
            <w:tcW w:w="3270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B60E49">
            <w:pPr>
              <w:pStyle w:val="a3"/>
            </w:pPr>
          </w:p>
        </w:tc>
        <w:tc>
          <w:tcPr>
            <w:tcW w:w="3783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</w:pPr>
          </w:p>
        </w:tc>
        <w:tc>
          <w:tcPr>
            <w:tcW w:w="41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Pr="00AD3914" w:rsidRDefault="00D4535A" w:rsidP="00D4535A">
            <w:pPr>
              <w:shd w:val="clear" w:color="auto" w:fill="FFFFFF"/>
              <w:spacing w:line="273" w:lineRule="atLeast"/>
            </w:pPr>
          </w:p>
        </w:tc>
      </w:tr>
      <w:tr w:rsidR="00D4535A" w:rsidTr="00AD3914">
        <w:tc>
          <w:tcPr>
            <w:tcW w:w="488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AD3914" w:rsidP="00AD3914">
            <w:pPr>
              <w:pStyle w:val="a3"/>
              <w:snapToGrid w:val="0"/>
            </w:pPr>
            <w:r w:rsidRPr="00AD3914">
              <w:t>5</w:t>
            </w:r>
            <w:r w:rsidR="00D4535A" w:rsidRPr="00AD3914">
              <w:t xml:space="preserve">. </w:t>
            </w:r>
          </w:p>
        </w:tc>
        <w:tc>
          <w:tcPr>
            <w:tcW w:w="2302" w:type="dxa"/>
            <w:tcBorders>
              <w:left w:val="single" w:sz="1" w:space="0" w:color="000000"/>
            </w:tcBorders>
            <w:shd w:val="clear" w:color="auto" w:fill="auto"/>
          </w:tcPr>
          <w:p w:rsidR="00D4535A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- Санаторий-профилакторий ПГНИУ</w:t>
            </w:r>
          </w:p>
          <w:p w:rsidR="00AD3914" w:rsidRPr="00AD3914" w:rsidRDefault="00AD3914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(Дзержинский район)</w:t>
            </w:r>
          </w:p>
          <w:p w:rsidR="00D4535A" w:rsidRPr="00AD3914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</w:p>
        </w:tc>
        <w:tc>
          <w:tcPr>
            <w:tcW w:w="3270" w:type="dxa"/>
            <w:tcBorders>
              <w:left w:val="single" w:sz="1" w:space="0" w:color="000000"/>
            </w:tcBorders>
            <w:shd w:val="clear" w:color="auto" w:fill="auto"/>
          </w:tcPr>
          <w:p w:rsidR="00AD3914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 xml:space="preserve">г. Пермь, ул. Генкеля, 5, </w:t>
            </w:r>
          </w:p>
          <w:p w:rsidR="00D4535A" w:rsidRPr="00AD3914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тел. (342) 239-61-42, 239-62-19.</w:t>
            </w:r>
          </w:p>
          <w:p w:rsidR="00D4535A" w:rsidRPr="00AD3914" w:rsidRDefault="00D4535A" w:rsidP="00D4535A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</w:p>
        </w:tc>
        <w:tc>
          <w:tcPr>
            <w:tcW w:w="3783" w:type="dxa"/>
            <w:tcBorders>
              <w:left w:val="single" w:sz="1" w:space="0" w:color="000000"/>
            </w:tcBorders>
            <w:shd w:val="clear" w:color="auto" w:fill="auto"/>
          </w:tcPr>
          <w:p w:rsidR="00D4535A" w:rsidRPr="00AD3914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нет</w:t>
            </w:r>
          </w:p>
        </w:tc>
        <w:tc>
          <w:tcPr>
            <w:tcW w:w="41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Pr="00AD3914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color w:val="000000"/>
                <w:lang w:eastAsia="ru-RU"/>
              </w:rPr>
            </w:pPr>
            <w:r w:rsidRPr="00AD3914">
              <w:rPr>
                <w:color w:val="000000"/>
                <w:lang w:eastAsia="ru-RU"/>
              </w:rPr>
              <w:t>от 400 руб./сутки </w:t>
            </w:r>
          </w:p>
          <w:p w:rsidR="00D4535A" w:rsidRPr="00AD3914" w:rsidRDefault="00D4535A" w:rsidP="00D4535A">
            <w:pPr>
              <w:shd w:val="clear" w:color="auto" w:fill="FFFFFF"/>
              <w:spacing w:line="273" w:lineRule="atLeast"/>
              <w:rPr>
                <w:color w:val="000000"/>
                <w:lang w:eastAsia="ru-RU"/>
              </w:rPr>
            </w:pPr>
          </w:p>
        </w:tc>
      </w:tr>
      <w:tr w:rsidR="00D4535A" w:rsidTr="00AD3914">
        <w:tc>
          <w:tcPr>
            <w:tcW w:w="488" w:type="dxa"/>
            <w:tcBorders>
              <w:left w:val="single" w:sz="1" w:space="0" w:color="000000"/>
            </w:tcBorders>
            <w:shd w:val="clear" w:color="auto" w:fill="auto"/>
          </w:tcPr>
          <w:p w:rsidR="00D4535A" w:rsidRDefault="00D4535A" w:rsidP="00B60E49">
            <w:pPr>
              <w:pStyle w:val="a3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1" w:space="0" w:color="000000"/>
            </w:tcBorders>
            <w:shd w:val="clear" w:color="auto" w:fill="auto"/>
          </w:tcPr>
          <w:p w:rsidR="00D4535A" w:rsidRPr="007B3180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0" w:type="dxa"/>
            <w:tcBorders>
              <w:left w:val="single" w:sz="1" w:space="0" w:color="000000"/>
            </w:tcBorders>
            <w:shd w:val="clear" w:color="auto" w:fill="auto"/>
          </w:tcPr>
          <w:p w:rsidR="00D4535A" w:rsidRPr="007B3180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3" w:type="dxa"/>
            <w:tcBorders>
              <w:left w:val="single" w:sz="1" w:space="0" w:color="000000"/>
            </w:tcBorders>
            <w:shd w:val="clear" w:color="auto" w:fill="auto"/>
          </w:tcPr>
          <w:p w:rsidR="00D4535A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Pr="007B3180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4535A" w:rsidTr="00AD3914">
        <w:tc>
          <w:tcPr>
            <w:tcW w:w="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Default="00D4535A" w:rsidP="00B60E49">
            <w:pPr>
              <w:pStyle w:val="a3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7B3180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7B3180" w:rsidRDefault="00D4535A" w:rsidP="00B60E49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535A" w:rsidRPr="007B3180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535A" w:rsidRPr="007B3180" w:rsidRDefault="00D4535A" w:rsidP="00D4535A">
            <w:pPr>
              <w:shd w:val="clear" w:color="auto" w:fill="FFFFFF"/>
              <w:spacing w:before="100" w:beforeAutospacing="1" w:after="100" w:afterAutospacing="1" w:line="273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6FBF" w:rsidRDefault="00B76FBF"/>
    <w:sectPr w:rsidR="00B76FBF" w:rsidSect="00D45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AC"/>
    <w:rsid w:val="00006AAC"/>
    <w:rsid w:val="00010C37"/>
    <w:rsid w:val="00700868"/>
    <w:rsid w:val="00AD3914"/>
    <w:rsid w:val="00B76FBF"/>
    <w:rsid w:val="00D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4535A"/>
    <w:pPr>
      <w:suppressLineNumbers/>
    </w:pPr>
  </w:style>
  <w:style w:type="paragraph" w:styleId="a4">
    <w:name w:val="Normal (Web)"/>
    <w:basedOn w:val="a"/>
    <w:rsid w:val="00D4535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4535A"/>
    <w:pPr>
      <w:suppressLineNumbers/>
    </w:pPr>
  </w:style>
  <w:style w:type="paragraph" w:styleId="a4">
    <w:name w:val="Normal (Web)"/>
    <w:basedOn w:val="a"/>
    <w:rsid w:val="00D4535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Рембо</dc:creator>
  <cp:keywords/>
  <dc:description/>
  <cp:lastModifiedBy>Рембо</cp:lastModifiedBy>
  <cp:revision>2</cp:revision>
  <dcterms:created xsi:type="dcterms:W3CDTF">2014-02-27T05:18:00Z</dcterms:created>
  <dcterms:modified xsi:type="dcterms:W3CDTF">2014-02-27T05:18:00Z</dcterms:modified>
</cp:coreProperties>
</file>